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D2" w:rsidRDefault="00FA0286">
      <w:pPr>
        <w:pStyle w:val="Standard"/>
        <w:jc w:val="center"/>
        <w:rPr>
          <w:sz w:val="40"/>
          <w:szCs w:val="40"/>
        </w:rPr>
      </w:pPr>
      <w:bookmarkStart w:id="0" w:name="_GoBack"/>
      <w:bookmarkEnd w:id="0"/>
      <w:r>
        <w:rPr>
          <w:sz w:val="40"/>
          <w:szCs w:val="40"/>
        </w:rPr>
        <w:t xml:space="preserve">Tutoriel </w:t>
      </w:r>
      <w:proofErr w:type="spellStart"/>
      <w:r>
        <w:rPr>
          <w:sz w:val="40"/>
          <w:szCs w:val="40"/>
        </w:rPr>
        <w:t>Osmand</w:t>
      </w:r>
      <w:proofErr w:type="spellEnd"/>
    </w:p>
    <w:p w:rsidR="002712D2" w:rsidRDefault="002712D2">
      <w:pPr>
        <w:pStyle w:val="Standard"/>
        <w:jc w:val="center"/>
        <w:rPr>
          <w:sz w:val="40"/>
          <w:szCs w:val="40"/>
        </w:rPr>
      </w:pPr>
    </w:p>
    <w:p w:rsidR="002712D2" w:rsidRDefault="00FA0286">
      <w:pPr>
        <w:pStyle w:val="Standard"/>
        <w:jc w:val="center"/>
        <w:rPr>
          <w:sz w:val="40"/>
          <w:szCs w:val="40"/>
        </w:rPr>
      </w:pPr>
      <w:r>
        <w:rPr>
          <w:noProof/>
          <w:sz w:val="40"/>
          <w:szCs w:val="40"/>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6120000" cy="3442320"/>
            <wp:effectExtent l="0" t="0" r="0" b="5730"/>
            <wp:wrapTopAndBottom/>
            <wp:docPr id="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3442320"/>
                    </a:xfrm>
                    <a:prstGeom prst="rect">
                      <a:avLst/>
                    </a:prstGeom>
                  </pic:spPr>
                </pic:pic>
              </a:graphicData>
            </a:graphic>
          </wp:anchor>
        </w:drawing>
      </w:r>
    </w:p>
    <w:p w:rsidR="002712D2" w:rsidRDefault="00FA0286">
      <w:pPr>
        <w:pStyle w:val="Textbody"/>
        <w:rPr>
          <w:rFonts w:ascii="Lucida Grande" w:hAnsi="Lucida Grande" w:hint="eastAsia"/>
          <w:color w:val="5B4636"/>
          <w:sz w:val="40"/>
          <w:szCs w:val="40"/>
        </w:rPr>
      </w:pPr>
      <w:r>
        <w:rPr>
          <w:rFonts w:ascii="Lucida Grande" w:hAnsi="Lucida Grande"/>
          <w:color w:val="5B4636"/>
          <w:sz w:val="40"/>
          <w:szCs w:val="40"/>
        </w:rPr>
        <w:t xml:space="preserve">Libre. Gratuit </w:t>
      </w:r>
      <w:r>
        <w:rPr>
          <w:rFonts w:ascii="Lucida Grande" w:hAnsi="Lucida Grande"/>
          <w:color w:val="5B4636"/>
          <w:sz w:val="40"/>
          <w:szCs w:val="40"/>
        </w:rPr>
        <w:br/>
        <w:t xml:space="preserve">Fonctionne sur les </w:t>
      </w:r>
      <w:r w:rsidR="00B27C8D">
        <w:rPr>
          <w:rFonts w:ascii="Lucida Grande" w:hAnsi="Lucida Grande"/>
          <w:color w:val="5B4636"/>
          <w:sz w:val="40"/>
          <w:szCs w:val="40"/>
        </w:rPr>
        <w:t>smartphones</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est une puissante application libre de géo-navigation. Elle utilise la carte libre </w:t>
      </w:r>
      <w:proofErr w:type="spellStart"/>
      <w:r>
        <w:rPr>
          <w:rFonts w:ascii="Lucida Grande" w:hAnsi="Lucida Grande"/>
          <w:color w:val="5B4636"/>
          <w:sz w:val="21"/>
        </w:rPr>
        <w:t>OpenStreetMap</w:t>
      </w:r>
      <w:proofErr w:type="spellEnd"/>
      <w:r>
        <w:rPr>
          <w:rFonts w:ascii="Lucida Grande" w:hAnsi="Lucida Grande"/>
          <w:noProof/>
          <w:color w:val="5B4636"/>
          <w:sz w:val="21"/>
        </w:rPr>
        <w:drawing>
          <wp:inline distT="0" distB="0" distL="0" distR="0">
            <wp:extent cx="152280" cy="152280"/>
            <wp:effectExtent l="0" t="0" r="120" b="120"/>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152280" cy="152280"/>
                    </a:xfrm>
                    <a:prstGeom prst="rect">
                      <a:avLst/>
                    </a:prstGeom>
                    <a:ln>
                      <a:noFill/>
                      <a:prstDash/>
                    </a:ln>
                  </pic:spPr>
                </pic:pic>
              </a:graphicData>
            </a:graphic>
          </wp:inline>
        </w:drawing>
      </w:r>
      <w:r>
        <w:rPr>
          <w:rFonts w:ascii="Lucida Grande" w:hAnsi="Lucida Grande"/>
          <w:color w:val="5B4636"/>
          <w:sz w:val="21"/>
        </w:rPr>
        <w:t>.</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a beaucoup plus de fonctionnalités que son concurrent</w:t>
      </w:r>
      <w:r w:rsidR="00657C0C">
        <w:rPr>
          <w:rFonts w:ascii="Lucida Grande" w:hAnsi="Lucida Grande"/>
          <w:color w:val="5B4636"/>
          <w:sz w:val="21"/>
        </w:rPr>
        <w:t xml:space="preserve"> </w:t>
      </w:r>
      <w:r>
        <w:rPr>
          <w:rFonts w:ascii="Lucida Grande" w:hAnsi="Lucida Grande"/>
          <w:color w:val="5B4636"/>
          <w:sz w:val="21"/>
        </w:rPr>
        <w:t xml:space="preserve"> </w:t>
      </w:r>
      <w:proofErr w:type="spellStart"/>
      <w:r>
        <w:rPr>
          <w:rFonts w:ascii="Lucida Grande" w:hAnsi="Lucida Grande"/>
          <w:color w:val="5B4636"/>
          <w:sz w:val="21"/>
        </w:rPr>
        <w:t>Waze</w:t>
      </w:r>
      <w:proofErr w:type="spellEnd"/>
      <w:r>
        <w:rPr>
          <w:rFonts w:ascii="Lucida Grande" w:hAnsi="Lucida Grande"/>
          <w:color w:val="5B4636"/>
          <w:sz w:val="21"/>
        </w:rPr>
        <w:t xml:space="preserve"> (de Google) ou que les appareils GPS, c'est pourquoi sa prise en main est un peu plus complexe.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Par rapport à </w:t>
      </w:r>
      <w:proofErr w:type="spellStart"/>
      <w:r>
        <w:rPr>
          <w:rFonts w:ascii="Lucida Grande" w:hAnsi="Lucida Grande"/>
          <w:color w:val="5B4636"/>
          <w:sz w:val="21"/>
        </w:rPr>
        <w:t>Waze</w:t>
      </w:r>
      <w:proofErr w:type="spellEnd"/>
      <w:r>
        <w:rPr>
          <w:rFonts w:ascii="Lucida Grande" w:hAnsi="Lucida Grande"/>
          <w:color w:val="5B4636"/>
          <w:sz w:val="21"/>
        </w:rPr>
        <w:t xml:space="preserve">, </w:t>
      </w:r>
      <w:proofErr w:type="spellStart"/>
      <w:r>
        <w:rPr>
          <w:rFonts w:ascii="Lucida Grande" w:hAnsi="Lucida Grande"/>
          <w:color w:val="5B4636"/>
          <w:sz w:val="21"/>
        </w:rPr>
        <w:t>OsmAnd</w:t>
      </w:r>
      <w:proofErr w:type="spellEnd"/>
      <w:r>
        <w:rPr>
          <w:rFonts w:ascii="Lucida Grande" w:hAnsi="Lucida Grande"/>
          <w:color w:val="5B4636"/>
          <w:sz w:val="21"/>
        </w:rPr>
        <w:t xml:space="preserve"> permet en plus la navigation cycliste, piétonnière, en transports en commun... en bateau ou à ski, </w:t>
      </w:r>
      <w:r w:rsidR="003F0A84">
        <w:rPr>
          <w:rFonts w:ascii="Lucida Grande" w:hAnsi="Lucida Grande"/>
          <w:color w:val="5B4636"/>
          <w:sz w:val="21"/>
        </w:rPr>
        <w:t xml:space="preserve">et surtout à </w:t>
      </w:r>
      <w:r>
        <w:rPr>
          <w:rFonts w:ascii="Lucida Grande" w:hAnsi="Lucida Grande"/>
          <w:color w:val="5B4636"/>
          <w:sz w:val="21"/>
        </w:rPr>
        <w:t>Moto</w:t>
      </w:r>
      <w:r w:rsidR="003F0A84">
        <w:rPr>
          <w:rFonts w:ascii="Lucida Grande" w:hAnsi="Lucida Grande"/>
          <w:color w:val="5B4636"/>
          <w:sz w:val="21"/>
        </w:rPr>
        <w:t xml:space="preserve">. </w:t>
      </w:r>
      <w:r>
        <w:rPr>
          <w:rFonts w:ascii="Lucida Grande" w:hAnsi="Lucida Grande"/>
          <w:color w:val="5B4636"/>
          <w:sz w:val="21"/>
        </w:rPr>
        <w:br/>
        <w:t>Il permet de rechercher des adresses à partir de coordonnées GPS.</w:t>
      </w:r>
      <w:r>
        <w:rPr>
          <w:rFonts w:ascii="Lucida Grande" w:hAnsi="Lucida Grande"/>
          <w:color w:val="5B4636"/>
          <w:sz w:val="21"/>
        </w:rPr>
        <w:br/>
      </w:r>
      <w:proofErr w:type="spellStart"/>
      <w:r>
        <w:rPr>
          <w:rFonts w:ascii="Lucida Grande" w:hAnsi="Lucida Grande"/>
          <w:color w:val="5B4636"/>
          <w:sz w:val="21"/>
        </w:rPr>
        <w:t>OsmAnd</w:t>
      </w:r>
      <w:proofErr w:type="spellEnd"/>
      <w:r>
        <w:rPr>
          <w:rFonts w:ascii="Lucida Grande" w:hAnsi="Lucida Grande"/>
          <w:color w:val="5B4636"/>
          <w:sz w:val="21"/>
        </w:rPr>
        <w:t xml:space="preserve"> s'utilise "hors ligne" c'est à dire qu'il ne nécessite pas de connexion à l'Internet pour pouvoir fonctionner. Si les cartes ont été téléchargées avant le départ, </w:t>
      </w:r>
      <w:proofErr w:type="spellStart"/>
      <w:r>
        <w:rPr>
          <w:rFonts w:ascii="Lucida Grande" w:hAnsi="Lucida Grande"/>
          <w:color w:val="5B4636"/>
          <w:sz w:val="21"/>
        </w:rPr>
        <w:t>OsmAnd</w:t>
      </w:r>
      <w:proofErr w:type="spellEnd"/>
      <w:r>
        <w:rPr>
          <w:rFonts w:ascii="Lucida Grande" w:hAnsi="Lucida Grande"/>
          <w:color w:val="5B4636"/>
          <w:sz w:val="21"/>
        </w:rPr>
        <w:t xml:space="preserve"> vous conduira à bon port même à travers les "zones blanches" (sans réseau mobile). Par contre </w:t>
      </w:r>
      <w:proofErr w:type="spellStart"/>
      <w:r>
        <w:rPr>
          <w:rFonts w:ascii="Lucida Grande" w:hAnsi="Lucida Grande"/>
          <w:color w:val="5B4636"/>
          <w:sz w:val="21"/>
        </w:rPr>
        <w:t>OsmAnd</w:t>
      </w:r>
      <w:proofErr w:type="spellEnd"/>
      <w:r>
        <w:rPr>
          <w:rFonts w:ascii="Lucida Grande" w:hAnsi="Lucida Grande"/>
          <w:color w:val="5B4636"/>
          <w:sz w:val="21"/>
        </w:rPr>
        <w:t xml:space="preserve"> ne gère pas actuellement les informations de trafic.</w:t>
      </w:r>
      <w:r>
        <w:rPr>
          <w:rFonts w:ascii="Lucida Grande" w:hAnsi="Lucida Grande"/>
          <w:color w:val="5B4636"/>
          <w:sz w:val="21"/>
        </w:rPr>
        <w:br/>
        <w:t xml:space="preserve">Enfin, bien sûr et contrairement à </w:t>
      </w:r>
      <w:proofErr w:type="spellStart"/>
      <w:r>
        <w:rPr>
          <w:rFonts w:ascii="Lucida Grande" w:hAnsi="Lucida Grande"/>
          <w:color w:val="5B4636"/>
          <w:sz w:val="21"/>
        </w:rPr>
        <w:t>Waze</w:t>
      </w:r>
      <w:proofErr w:type="spellEnd"/>
      <w:r>
        <w:rPr>
          <w:rFonts w:ascii="Lucida Grande" w:hAnsi="Lucida Grande"/>
          <w:color w:val="5B4636"/>
          <w:sz w:val="21"/>
        </w:rPr>
        <w:t xml:space="preserve">, </w:t>
      </w:r>
      <w:proofErr w:type="spellStart"/>
      <w:r>
        <w:rPr>
          <w:rFonts w:ascii="Lucida Grande" w:hAnsi="Lucida Grande"/>
          <w:color w:val="5B4636"/>
          <w:sz w:val="21"/>
        </w:rPr>
        <w:t>OsmAnd</w:t>
      </w:r>
      <w:proofErr w:type="spellEnd"/>
      <w:r>
        <w:rPr>
          <w:rFonts w:ascii="Lucida Grande" w:hAnsi="Lucida Grande"/>
          <w:color w:val="5B4636"/>
          <w:sz w:val="21"/>
        </w:rPr>
        <w:t xml:space="preserve"> ne vous piste pas et n'affiche pas de publicités !</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remplace les applications non libres de Google : </w:t>
      </w:r>
      <w:proofErr w:type="spellStart"/>
      <w:r>
        <w:rPr>
          <w:rFonts w:ascii="Lucida Grande" w:hAnsi="Lucida Grande"/>
          <w:color w:val="5B4636"/>
          <w:sz w:val="21"/>
        </w:rPr>
        <w:t>Waze</w:t>
      </w:r>
      <w:proofErr w:type="spellEnd"/>
      <w:r>
        <w:rPr>
          <w:rFonts w:ascii="Lucida Grande" w:hAnsi="Lucida Grande"/>
          <w:color w:val="5B4636"/>
          <w:sz w:val="21"/>
        </w:rPr>
        <w:t xml:space="preserve"> et Google </w:t>
      </w:r>
      <w:proofErr w:type="spellStart"/>
      <w:r>
        <w:rPr>
          <w:rFonts w:ascii="Lucida Grande" w:hAnsi="Lucida Grande"/>
          <w:color w:val="5B4636"/>
          <w:sz w:val="21"/>
        </w:rPr>
        <w:t>Maps</w:t>
      </w:r>
      <w:proofErr w:type="spellEnd"/>
      <w:r>
        <w:rPr>
          <w:rFonts w:ascii="Lucida Grande" w:hAnsi="Lucida Grande"/>
          <w:color w:val="5B4636"/>
          <w:sz w:val="21"/>
        </w:rPr>
        <w:t>.</w:t>
      </w:r>
    </w:p>
    <w:p w:rsidR="002712D2" w:rsidRDefault="002712D2">
      <w:pPr>
        <w:pStyle w:val="Textbody"/>
        <w:widowControl/>
      </w:pPr>
    </w:p>
    <w:p w:rsidR="002712D2" w:rsidRDefault="002712D2">
      <w:pPr>
        <w:pStyle w:val="Standard"/>
        <w:rPr>
          <w:sz w:val="40"/>
          <w:szCs w:val="40"/>
        </w:rPr>
      </w:pPr>
    </w:p>
    <w:p w:rsidR="002712D2" w:rsidRDefault="00FA0286">
      <w:pPr>
        <w:pStyle w:val="Titre2"/>
        <w:rPr>
          <w:rFonts w:ascii="Lucida Grande" w:hAnsi="Lucida Grande" w:hint="eastAsia"/>
          <w:color w:val="F18509"/>
          <w:sz w:val="40"/>
          <w:szCs w:val="40"/>
        </w:rPr>
      </w:pPr>
      <w:r>
        <w:rPr>
          <w:rFonts w:ascii="Lucida Grande" w:hAnsi="Lucida Grande"/>
          <w:color w:val="F18509"/>
          <w:sz w:val="40"/>
          <w:szCs w:val="40"/>
        </w:rPr>
        <w:t xml:space="preserve">1. </w:t>
      </w:r>
      <w:proofErr w:type="spellStart"/>
      <w:r>
        <w:rPr>
          <w:rFonts w:ascii="Lucida Grande" w:hAnsi="Lucida Grande"/>
          <w:color w:val="F18509"/>
          <w:sz w:val="40"/>
          <w:szCs w:val="40"/>
        </w:rPr>
        <w:t>Pré-requis</w:t>
      </w:r>
      <w:proofErr w:type="spellEnd"/>
    </w:p>
    <w:p w:rsidR="002712D2" w:rsidRDefault="00FA0286">
      <w:pPr>
        <w:pStyle w:val="Textbody"/>
        <w:widowControl/>
        <w:numPr>
          <w:ilvl w:val="0"/>
          <w:numId w:val="1"/>
        </w:numPr>
        <w:spacing w:after="0"/>
        <w:rPr>
          <w:rFonts w:ascii="Lucida Grande" w:hAnsi="Lucida Grande" w:hint="eastAsia"/>
          <w:color w:val="5B4636"/>
          <w:sz w:val="21"/>
        </w:rPr>
      </w:pPr>
      <w:r>
        <w:rPr>
          <w:rFonts w:ascii="Lucida Grande" w:hAnsi="Lucida Grande"/>
          <w:color w:val="5B4636"/>
          <w:sz w:val="21"/>
        </w:rPr>
        <w:t xml:space="preserve">Un smartphone : ils disposent d'une réception du signal des satellites de </w:t>
      </w:r>
      <w:proofErr w:type="spellStart"/>
      <w:r>
        <w:rPr>
          <w:rFonts w:ascii="Lucida Grande" w:hAnsi="Lucida Grande"/>
          <w:color w:val="5B4636"/>
          <w:sz w:val="21"/>
        </w:rPr>
        <w:t>géo-localisation</w:t>
      </w:r>
      <w:proofErr w:type="spellEnd"/>
      <w:r>
        <w:rPr>
          <w:rFonts w:ascii="Lucida Grande" w:hAnsi="Lucida Grande"/>
          <w:color w:val="5B4636"/>
          <w:sz w:val="21"/>
        </w:rPr>
        <w:t>.</w:t>
      </w:r>
    </w:p>
    <w:p w:rsidR="002712D2" w:rsidRDefault="00FA0286">
      <w:pPr>
        <w:pStyle w:val="Textbody"/>
        <w:widowControl/>
        <w:numPr>
          <w:ilvl w:val="0"/>
          <w:numId w:val="1"/>
        </w:numPr>
        <w:spacing w:after="0"/>
        <w:rPr>
          <w:rFonts w:ascii="Lucida Grande" w:hAnsi="Lucida Grande" w:hint="eastAsia"/>
          <w:color w:val="5B4636"/>
          <w:sz w:val="21"/>
        </w:rPr>
      </w:pPr>
      <w:r>
        <w:rPr>
          <w:rFonts w:ascii="Lucida Grande" w:hAnsi="Lucida Grande"/>
          <w:color w:val="5B4636"/>
          <w:sz w:val="21"/>
        </w:rPr>
        <w:t>Une connexion à l'Internet pour installer l'application et télécharger les cartes.</w:t>
      </w:r>
    </w:p>
    <w:p w:rsidR="000049EF" w:rsidRDefault="000049EF">
      <w:pPr>
        <w:pStyle w:val="Titre2"/>
        <w:widowControl/>
        <w:spacing w:before="0" w:after="0"/>
        <w:rPr>
          <w:rFonts w:ascii="Lucida Grande" w:hAnsi="Lucida Grande" w:hint="eastAsia"/>
          <w:color w:val="F18509"/>
        </w:rPr>
      </w:pPr>
    </w:p>
    <w:p w:rsidR="002712D2" w:rsidRDefault="00FA0286">
      <w:pPr>
        <w:pStyle w:val="Titre2"/>
        <w:widowControl/>
        <w:spacing w:before="0" w:after="0"/>
        <w:rPr>
          <w:rFonts w:ascii="Lucida Grande" w:hAnsi="Lucida Grande" w:hint="eastAsia"/>
          <w:color w:val="F18509"/>
        </w:rPr>
      </w:pPr>
      <w:r>
        <w:rPr>
          <w:rFonts w:ascii="Lucida Grande" w:hAnsi="Lucida Grande"/>
          <w:color w:val="F18509"/>
        </w:rPr>
        <w:t>2. Installation</w:t>
      </w:r>
    </w:p>
    <w:p w:rsidR="002712D2" w:rsidRDefault="002712D2">
      <w:pPr>
        <w:pStyle w:val="Textbody"/>
        <w:widowControl/>
        <w:spacing w:after="0"/>
        <w:rPr>
          <w:rFonts w:ascii="Lucida Grande" w:hAnsi="Lucida Grande" w:hint="eastAsia"/>
          <w:color w:val="5B4636"/>
          <w:sz w:val="21"/>
        </w:rPr>
      </w:pPr>
    </w:p>
    <w:p w:rsidR="002712D2" w:rsidRDefault="00FA0286">
      <w:pPr>
        <w:pStyle w:val="Textbody"/>
        <w:widowControl/>
        <w:numPr>
          <w:ilvl w:val="0"/>
          <w:numId w:val="2"/>
        </w:numPr>
        <w:spacing w:after="0"/>
      </w:pPr>
      <w:r>
        <w:rPr>
          <w:rFonts w:ascii="Lucida Grande" w:hAnsi="Lucida Grande"/>
          <w:color w:val="5B4636"/>
          <w:sz w:val="21"/>
        </w:rPr>
        <w:t>télécharger gratuitement la version et installer</w:t>
      </w:r>
    </w:p>
    <w:p w:rsidR="002712D2" w:rsidRDefault="00FA0286">
      <w:pPr>
        <w:pStyle w:val="Titre2"/>
        <w:widowControl/>
        <w:spacing w:before="0" w:after="0"/>
        <w:rPr>
          <w:rFonts w:ascii="Lucida Grande" w:hAnsi="Lucida Grande" w:hint="eastAsia"/>
          <w:color w:val="F18509"/>
        </w:rPr>
      </w:pPr>
      <w:r>
        <w:rPr>
          <w:rFonts w:ascii="Lucida Grande" w:hAnsi="Lucida Grande"/>
          <w:color w:val="F18509"/>
        </w:rPr>
        <w:t>3. Configuration</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permet une configuration très personnalisée.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Plusieurs menus de configuration sont accessibles :</w:t>
      </w:r>
    </w:p>
    <w:p w:rsidR="002712D2" w:rsidRDefault="00FA0286">
      <w:pPr>
        <w:pStyle w:val="Textbody"/>
        <w:widowControl/>
        <w:numPr>
          <w:ilvl w:val="0"/>
          <w:numId w:val="3"/>
        </w:numPr>
        <w:spacing w:after="0"/>
        <w:rPr>
          <w:rFonts w:ascii="Lucida Grande" w:hAnsi="Lucida Grande" w:hint="eastAsia"/>
          <w:color w:val="5B4636"/>
          <w:sz w:val="21"/>
        </w:rPr>
      </w:pPr>
      <w:r>
        <w:rPr>
          <w:rFonts w:ascii="Lucida Grande" w:hAnsi="Lucida Grande"/>
          <w:color w:val="5B4636"/>
          <w:sz w:val="21"/>
        </w:rPr>
        <w:t>menu "Paramètres" : la configuration générale de l'application ;</w:t>
      </w:r>
    </w:p>
    <w:p w:rsidR="002712D2" w:rsidRDefault="00FA0286">
      <w:pPr>
        <w:pStyle w:val="Textbody"/>
        <w:widowControl/>
        <w:numPr>
          <w:ilvl w:val="0"/>
          <w:numId w:val="3"/>
        </w:numPr>
        <w:spacing w:after="0"/>
        <w:rPr>
          <w:rFonts w:ascii="Lucida Grande" w:hAnsi="Lucida Grande" w:hint="eastAsia"/>
          <w:color w:val="5B4636"/>
          <w:sz w:val="21"/>
        </w:rPr>
      </w:pPr>
      <w:r>
        <w:rPr>
          <w:rFonts w:ascii="Lucida Grande" w:hAnsi="Lucida Grande"/>
          <w:color w:val="5B4636"/>
          <w:sz w:val="21"/>
        </w:rPr>
        <w:t>menu "Navigation" puis "options", permet de définir les caractéristiques du trajet (éviter les péages, etc.) et les "paramètres" de la navigation comme l'affichage à l'écran (niveau de zoom, délai avant recentrage automatique, veille de l'écran, etc.).</w:t>
      </w:r>
    </w:p>
    <w:p w:rsidR="002712D2" w:rsidRDefault="00FA0286">
      <w:pPr>
        <w:pStyle w:val="Textbody"/>
        <w:widowControl/>
        <w:numPr>
          <w:ilvl w:val="0"/>
          <w:numId w:val="3"/>
        </w:numPr>
        <w:spacing w:after="0"/>
        <w:rPr>
          <w:rFonts w:ascii="Lucida Grande" w:hAnsi="Lucida Grande" w:hint="eastAsia"/>
          <w:color w:val="5B4636"/>
          <w:sz w:val="21"/>
        </w:rPr>
      </w:pPr>
      <w:r>
        <w:rPr>
          <w:rFonts w:ascii="Lucida Grande" w:hAnsi="Lucida Grande"/>
          <w:color w:val="5B4636"/>
          <w:sz w:val="21"/>
        </w:rPr>
        <w:t>menu "Configurer l'écran", permet de définir les informations affichées en surimpression (vitesse, distance, etc.) pour chacun des modes ;</w:t>
      </w:r>
    </w:p>
    <w:p w:rsidR="002712D2" w:rsidRDefault="00FA0286">
      <w:pPr>
        <w:pStyle w:val="Textbody"/>
        <w:widowControl/>
        <w:numPr>
          <w:ilvl w:val="0"/>
          <w:numId w:val="3"/>
        </w:numPr>
        <w:spacing w:after="0"/>
        <w:rPr>
          <w:rFonts w:ascii="Lucida Grande" w:hAnsi="Lucida Grande" w:hint="eastAsia"/>
          <w:color w:val="5B4636"/>
          <w:sz w:val="21"/>
        </w:rPr>
      </w:pPr>
      <w:r>
        <w:rPr>
          <w:rFonts w:ascii="Lucida Grande" w:hAnsi="Lucida Grande"/>
          <w:color w:val="5B4636"/>
          <w:sz w:val="21"/>
        </w:rPr>
        <w:t>menu "Configurer la carte", permet de définir les informations de la carte (niveau de détail, points d'intérêt (ex : stations services, distributeurs de billets), etc.) pour chacun des modes de navigation.</w:t>
      </w: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t>Plus de fonctionnalités : les greffons</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Ce sont des extensions qui peuvent être activées pour obtenir des fonctionnalités supplémentaires comme par exemple :</w:t>
      </w:r>
    </w:p>
    <w:p w:rsidR="002712D2" w:rsidRDefault="00FA0286">
      <w:pPr>
        <w:pStyle w:val="Textbody"/>
        <w:widowControl/>
        <w:numPr>
          <w:ilvl w:val="0"/>
          <w:numId w:val="4"/>
        </w:numPr>
        <w:spacing w:after="0"/>
        <w:rPr>
          <w:rFonts w:ascii="Lucida Grande" w:hAnsi="Lucida Grande" w:hint="eastAsia"/>
          <w:color w:val="5B4636"/>
          <w:sz w:val="21"/>
        </w:rPr>
      </w:pPr>
      <w:r>
        <w:rPr>
          <w:rFonts w:ascii="Lucida Grande" w:hAnsi="Lucida Grande"/>
          <w:color w:val="5B4636"/>
          <w:sz w:val="21"/>
        </w:rPr>
        <w:t>indiquer son emplacement de parking et la durée limite de stationnement ;</w:t>
      </w:r>
    </w:p>
    <w:p w:rsidR="002712D2" w:rsidRDefault="00FA0286">
      <w:pPr>
        <w:pStyle w:val="Textbody"/>
        <w:widowControl/>
        <w:numPr>
          <w:ilvl w:val="0"/>
          <w:numId w:val="4"/>
        </w:numPr>
        <w:spacing w:after="0"/>
        <w:rPr>
          <w:rFonts w:ascii="Lucida Grande" w:hAnsi="Lucida Grande" w:hint="eastAsia"/>
          <w:color w:val="5B4636"/>
          <w:sz w:val="21"/>
        </w:rPr>
      </w:pPr>
      <w:r>
        <w:rPr>
          <w:rFonts w:ascii="Lucida Grande" w:hAnsi="Lucida Grande"/>
          <w:color w:val="5B4636"/>
          <w:sz w:val="21"/>
        </w:rPr>
        <w:t>enregistrer le tracé de vos déplacements (dans un fichier GPX) ;</w:t>
      </w:r>
    </w:p>
    <w:p w:rsidR="002712D2" w:rsidRDefault="00FA0286">
      <w:pPr>
        <w:pStyle w:val="Textbody"/>
        <w:widowControl/>
        <w:numPr>
          <w:ilvl w:val="0"/>
          <w:numId w:val="4"/>
        </w:numPr>
        <w:spacing w:after="0"/>
        <w:rPr>
          <w:rFonts w:ascii="Lucida Grande" w:hAnsi="Lucida Grande" w:hint="eastAsia"/>
          <w:color w:val="5B4636"/>
          <w:sz w:val="21"/>
        </w:rPr>
      </w:pPr>
      <w:r>
        <w:rPr>
          <w:rFonts w:ascii="Lucida Grande" w:hAnsi="Lucida Grande"/>
          <w:color w:val="5B4636"/>
          <w:sz w:val="21"/>
        </w:rPr>
        <w:t>ajouter des notes audio, photo, vidéos sur votre carte.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Certains greffons ont </w:t>
      </w:r>
      <w:proofErr w:type="spellStart"/>
      <w:r>
        <w:rPr>
          <w:rFonts w:ascii="Lucida Grande" w:hAnsi="Lucida Grande"/>
          <w:color w:val="5B4636"/>
          <w:sz w:val="21"/>
        </w:rPr>
        <w:t>eux-même</w:t>
      </w:r>
      <w:proofErr w:type="spellEnd"/>
      <w:r>
        <w:rPr>
          <w:rFonts w:ascii="Lucida Grande" w:hAnsi="Lucida Grande"/>
          <w:color w:val="5B4636"/>
          <w:sz w:val="21"/>
        </w:rPr>
        <w:t xml:space="preserve"> des options de configuration.</w:t>
      </w:r>
    </w:p>
    <w:p w:rsidR="0076438D" w:rsidRDefault="0076438D">
      <w:pPr>
        <w:pStyle w:val="Titre2"/>
        <w:widowControl/>
        <w:spacing w:before="0" w:after="0"/>
        <w:rPr>
          <w:rFonts w:ascii="Lucida Grande" w:hAnsi="Lucida Grande" w:hint="eastAsia"/>
          <w:color w:val="F18509"/>
        </w:rPr>
      </w:pPr>
    </w:p>
    <w:p w:rsidR="002712D2" w:rsidRDefault="00FA0286">
      <w:pPr>
        <w:pStyle w:val="Titre2"/>
        <w:widowControl/>
        <w:spacing w:before="0" w:after="0"/>
        <w:rPr>
          <w:rFonts w:ascii="Lucida Grande" w:hAnsi="Lucida Grande" w:hint="eastAsia"/>
          <w:color w:val="F18509"/>
        </w:rPr>
      </w:pPr>
      <w:r>
        <w:rPr>
          <w:rFonts w:ascii="Lucida Grande" w:hAnsi="Lucida Grande"/>
          <w:color w:val="F18509"/>
        </w:rPr>
        <w:t>4. Utilisation</w:t>
      </w: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t>Sélection d'un point sur la carte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Un appui court sur un point de la carte ne fait que faire disparaître les éléments d'interface pour une meilleure lisibilité (affichage plein écran). Un nouvel appui court les fait réapparaître.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Toutefois si le niveau de zoom est petit (une large zone géographique est visible) un appui court fera apparaître le nom de la région et proposera le téléchargement de la carte s'il n'a pas déjà été effectué.</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Pour sélectionner un élément ou un emplacement sur la carte il faut effectuer un appui long. Cela fera apparaître un menu contextuel permettant différentes actions telles que le marquer comme favori, partager sa position, naviguer depuis ou vers ce lieu, etc.</w:t>
      </w: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t>Télécharger les cartes</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Pour calculer le trajet d'un point A à un point B </w:t>
      </w:r>
      <w:proofErr w:type="spellStart"/>
      <w:r>
        <w:rPr>
          <w:rFonts w:ascii="Lucida Grande" w:hAnsi="Lucida Grande"/>
          <w:color w:val="5B4636"/>
          <w:sz w:val="21"/>
        </w:rPr>
        <w:t>OsmAnd</w:t>
      </w:r>
      <w:proofErr w:type="spellEnd"/>
      <w:r>
        <w:rPr>
          <w:rFonts w:ascii="Lucida Grande" w:hAnsi="Lucida Grande"/>
          <w:color w:val="5B4636"/>
          <w:sz w:val="21"/>
        </w:rPr>
        <w:t xml:space="preserve"> doit disposer des cartes de toutes les régions traversées. Avant de partir vous devez donc télécharger ces cartes.</w:t>
      </w:r>
    </w:p>
    <w:p w:rsidR="002712D2" w:rsidRDefault="00FA0286">
      <w:pPr>
        <w:pStyle w:val="Textbody"/>
        <w:widowControl/>
      </w:pPr>
      <w:r>
        <w:rPr>
          <w:rFonts w:ascii="Lucida Grande" w:hAnsi="Lucida Grande"/>
          <w:color w:val="5B4636"/>
          <w:sz w:val="21"/>
        </w:rPr>
        <w:t>Les cartes occupent une place importante sur le stockage du téléphone (</w:t>
      </w:r>
      <w:proofErr w:type="spellStart"/>
      <w:r>
        <w:rPr>
          <w:rFonts w:ascii="Lucida Grande" w:hAnsi="Lucida Grande"/>
          <w:color w:val="5B4636"/>
          <w:sz w:val="21"/>
        </w:rPr>
        <w:t>OsmAnd</w:t>
      </w:r>
      <w:proofErr w:type="spellEnd"/>
      <w:r>
        <w:rPr>
          <w:rFonts w:ascii="Lucida Grande" w:hAnsi="Lucida Grande"/>
          <w:color w:val="5B4636"/>
          <w:sz w:val="21"/>
        </w:rPr>
        <w:t xml:space="preserve"> indique la place restante). Si vous êtes limité en place, supprimez les cartes dont vous n'aurez pas besoin dans l'immédiat. (Pour gagner de la place vous pouvez aussi déplacer vos photos et vos vidéos vers un ordinateur ou un disque dur externe.)</w:t>
      </w:r>
      <w:r>
        <w:rPr>
          <w:rFonts w:ascii="Lucida Grande" w:hAnsi="Lucida Grande"/>
          <w:color w:val="5B4636"/>
          <w:sz w:val="21"/>
        </w:rPr>
        <w:br/>
        <w:t>Si vous disposez d'une </w:t>
      </w:r>
      <w:r>
        <w:rPr>
          <w:rStyle w:val="StrongEmphasis"/>
          <w:rFonts w:ascii="Lucida Grande" w:hAnsi="Lucida Grande"/>
          <w:b w:val="0"/>
          <w:color w:val="5B4636"/>
          <w:sz w:val="21"/>
        </w:rPr>
        <w:t>carte SD</w:t>
      </w:r>
      <w:r>
        <w:rPr>
          <w:rFonts w:ascii="Lucida Grande" w:hAnsi="Lucida Grande"/>
          <w:color w:val="5B4636"/>
          <w:sz w:val="21"/>
        </w:rPr>
        <w:t xml:space="preserve">, vous pouvez déplacer les cartes vers ce stockage supplémentaire : menu Paramètres &gt; Paramètres </w:t>
      </w:r>
      <w:proofErr w:type="spellStart"/>
      <w:r>
        <w:rPr>
          <w:rFonts w:ascii="Lucida Grande" w:hAnsi="Lucida Grande"/>
          <w:color w:val="5B4636"/>
          <w:sz w:val="21"/>
        </w:rPr>
        <w:t>OsmAnd</w:t>
      </w:r>
      <w:proofErr w:type="spellEnd"/>
      <w:r>
        <w:rPr>
          <w:rFonts w:ascii="Lucida Grande" w:hAnsi="Lucida Grande"/>
          <w:color w:val="5B4636"/>
          <w:sz w:val="21"/>
        </w:rPr>
        <w:t xml:space="preserve"> &gt; Dossier de stockage, § modifier le dossier de stockage : choisir un chemin vers la carte SD (elle peut apparaître comme une série de chiffres et lettres) puis déplacer les données de la façon proposée par </w:t>
      </w:r>
      <w:proofErr w:type="spellStart"/>
      <w:r>
        <w:rPr>
          <w:rFonts w:ascii="Lucida Grande" w:hAnsi="Lucida Grande"/>
          <w:color w:val="5B4636"/>
          <w:sz w:val="21"/>
        </w:rPr>
        <w:t>OsmAnd</w:t>
      </w:r>
      <w:proofErr w:type="spellEnd"/>
      <w:r>
        <w:rPr>
          <w:rFonts w:ascii="Lucida Grande" w:hAnsi="Lucida Grande"/>
          <w:color w:val="5B4636"/>
          <w:sz w:val="21"/>
        </w:rPr>
        <w:t xml:space="preserve">, sinon à l'aide d'un gestionnaire de fichiers. Prenez garde à la place occupée par </w:t>
      </w:r>
      <w:proofErr w:type="spellStart"/>
      <w:r>
        <w:rPr>
          <w:rFonts w:ascii="Lucida Grande" w:hAnsi="Lucida Grande"/>
          <w:color w:val="5B4636"/>
          <w:sz w:val="21"/>
        </w:rPr>
        <w:t>OsmAnd</w:t>
      </w:r>
      <w:proofErr w:type="spellEnd"/>
      <w:r>
        <w:rPr>
          <w:rFonts w:ascii="Lucida Grande" w:hAnsi="Lucida Grande"/>
          <w:color w:val="5B4636"/>
          <w:sz w:val="21"/>
        </w:rPr>
        <w:t xml:space="preserve"> et à celle disponible sur vos stockages. Ces informations sont visualisables dans le menu indiqué.</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À un petit niveau de zoom, les régions téléchargées apparaissent sur fond vert. Si vous appuyez sur une région blanche, il vous est possible de télécharger directement la carte correspondante.</w:t>
      </w:r>
    </w:p>
    <w:p w:rsidR="002712D2" w:rsidRDefault="002712D2">
      <w:pPr>
        <w:pStyle w:val="Textbody"/>
        <w:widowControl/>
        <w:rPr>
          <w:rFonts w:ascii="Lucida Grande" w:hAnsi="Lucida Grande" w:hint="eastAsia"/>
          <w:color w:val="5B4636"/>
          <w:sz w:val="21"/>
        </w:rPr>
      </w:pP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lastRenderedPageBreak/>
        <w:t>Choisir le mode adapté</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dispose de plusieurs modes d'affichage et de navigation en fonction de votre moyen de transport :</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carte (icône de globe terrestre), automobile, vélo, piéton, transports en commun et - non activés par défaut - bateau, avion, ski.</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L'orientation de la carte peut être changée : soit le Nord reste en haut, soit la carte tourne avec l'appareil (orientation selon la boussole), soit elle s'oriente dans la direction du déplacement.</w:t>
      </w:r>
    </w:p>
    <w:p w:rsidR="00C648B2" w:rsidRDefault="00C648B2">
      <w:pPr>
        <w:pStyle w:val="Titre3"/>
        <w:widowControl/>
        <w:spacing w:before="0" w:after="0"/>
        <w:rPr>
          <w:rFonts w:ascii="Lucida Grande" w:hAnsi="Lucida Grande" w:hint="eastAsia"/>
          <w:color w:val="5B4636"/>
        </w:rPr>
      </w:pP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t>Quelques astuces</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Afficher le détail du trajet (le nom des routes empruntées)</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Après que le calcul d'itinéraire ait été calculé, ouvrir le menu navigation, appuyer sur le bouton "Détails" puis faire défiler l'affichage jusqu'à faire apparaître la rubrique "Pas à pas".</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Éviter une route barrée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Lorsque la navigation est en cours, la sélection d'un point sur la carte (appui long) fait apparaître un menu contextuel lié à la navigation. Si une route est barrée, sélectionnez-la et choisissez "éviter la route". </w:t>
      </w:r>
      <w:proofErr w:type="spellStart"/>
      <w:r>
        <w:rPr>
          <w:rFonts w:ascii="Lucida Grande" w:hAnsi="Lucida Grande"/>
          <w:color w:val="5B4636"/>
          <w:sz w:val="21"/>
        </w:rPr>
        <w:t>OsmAnd</w:t>
      </w:r>
      <w:proofErr w:type="spellEnd"/>
      <w:r>
        <w:rPr>
          <w:rFonts w:ascii="Lucida Grande" w:hAnsi="Lucida Grande"/>
          <w:color w:val="5B4636"/>
          <w:sz w:val="21"/>
        </w:rPr>
        <w:t xml:space="preserve"> calculera un itinéraire alternatif.</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Ce menu contextuel permet aussi de changer la destination ou de rajouter une étape.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Vous pouvez aussi ouvrir l'outil de navigation, aller dans les options et choisir "Éviter les routes" puis sélectionner sur la carte les routes à éviter. Ultérieurement, via le même menu vous pourrez supprimer les routes enregistrées.</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Arrêt ou pause de la navigation</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Fermer la fenêtre de l'application ne stoppe pas la navigation en cours.</w:t>
      </w:r>
      <w:r>
        <w:rPr>
          <w:rFonts w:ascii="Lucida Grande" w:hAnsi="Lucida Grande"/>
          <w:color w:val="5B4636"/>
          <w:sz w:val="21"/>
        </w:rPr>
        <w:br/>
        <w:t xml:space="preserve">La navigation peut être mise en pause ou stoppée via la notification affichée de façon continue sur votre </w:t>
      </w:r>
      <w:proofErr w:type="spellStart"/>
      <w:r>
        <w:rPr>
          <w:rFonts w:ascii="Lucida Grande" w:hAnsi="Lucida Grande"/>
          <w:color w:val="5B4636"/>
          <w:sz w:val="21"/>
        </w:rPr>
        <w:t>ordiphone</w:t>
      </w:r>
      <w:proofErr w:type="spellEnd"/>
      <w:r>
        <w:rPr>
          <w:rFonts w:ascii="Lucida Grande" w:hAnsi="Lucida Grande"/>
          <w:color w:val="5B4636"/>
          <w:sz w:val="21"/>
        </w:rPr>
        <w:t>. Ou depuis le menu navigation de l'application.</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Consommation de la batterie et localisation</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La </w:t>
      </w:r>
      <w:proofErr w:type="spellStart"/>
      <w:r>
        <w:rPr>
          <w:rFonts w:ascii="Lucida Grande" w:hAnsi="Lucida Grande"/>
          <w:color w:val="5B4636"/>
          <w:sz w:val="21"/>
        </w:rPr>
        <w:t>géo-localisation</w:t>
      </w:r>
      <w:proofErr w:type="spellEnd"/>
      <w:r>
        <w:rPr>
          <w:rFonts w:ascii="Lucida Grande" w:hAnsi="Lucida Grande"/>
          <w:color w:val="5B4636"/>
          <w:sz w:val="21"/>
        </w:rPr>
        <w:t xml:space="preserve"> et la navigation consomment beaucoup de batterie. En voiture, il est recommandé de garder votre appareil branché sur le chargeur en permanence. Si vous partez en randonnée prévoyez une batterie de rechange ou un chargeur externe.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Pendant les périodes où la navigation est évidente mettez celle-ci en pause pour économiser la batterie.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Lorsque vous avez terminé la navigation, penser à éteindre la localisation de votre appareil pour économiser votre batterie et ne pas être suivi à la trace par - le cas échéant - Google, Apple, Samsung ou d'autres applications non libres indiscrètes potentiellement présentes sur votre appareil.</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Lorsque vous allumez la localisation, comptez quelques dizaines de secondes avant que l'appareil ne capte suffisamment de signaux satellites pour se localiser. Si vous êtes à bord d'un véhicule en mouvement placez l'appareil juste derrière le pare-brise. La localisation par satellite ne fonctionne pas à l'intérieur des bâtiments.</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Partager sa position</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Le menu contextuel permet d'envoyer ("partager") un lien web (une URL) contenant les coordonnées GPS à un destinataire. En cliquant sur le lien il pourra ouvrir l'emplacement soit dans </w:t>
      </w:r>
      <w:proofErr w:type="spellStart"/>
      <w:r>
        <w:rPr>
          <w:rFonts w:ascii="Lucida Grande" w:hAnsi="Lucida Grande"/>
          <w:color w:val="5B4636"/>
          <w:sz w:val="21"/>
        </w:rPr>
        <w:t>OsmAnd</w:t>
      </w:r>
      <w:proofErr w:type="spellEnd"/>
      <w:r>
        <w:rPr>
          <w:rFonts w:ascii="Lucida Grande" w:hAnsi="Lucida Grande"/>
          <w:color w:val="5B4636"/>
          <w:sz w:val="21"/>
        </w:rPr>
        <w:t xml:space="preserve"> - s'il dispose de cette application -, soit dans son navigateur web où la carte </w:t>
      </w:r>
      <w:proofErr w:type="spellStart"/>
      <w:r>
        <w:rPr>
          <w:rFonts w:ascii="Lucida Grande" w:hAnsi="Lucida Grande"/>
          <w:color w:val="5B4636"/>
          <w:sz w:val="21"/>
        </w:rPr>
        <w:t>OpenStreetMap</w:t>
      </w:r>
      <w:proofErr w:type="spellEnd"/>
      <w:r>
        <w:rPr>
          <w:rFonts w:ascii="Lucida Grande" w:hAnsi="Lucida Grande"/>
          <w:color w:val="5B4636"/>
          <w:sz w:val="21"/>
        </w:rPr>
        <w:t xml:space="preserve"> s'affichera.</w:t>
      </w:r>
    </w:p>
    <w:p w:rsidR="002712D2" w:rsidRDefault="00FA0286">
      <w:pPr>
        <w:pStyle w:val="Textbody"/>
        <w:widowControl/>
      </w:pPr>
      <w:r>
        <w:rPr>
          <w:rFonts w:ascii="Lucida Grande" w:hAnsi="Lucida Grande"/>
          <w:color w:val="5B4636"/>
          <w:sz w:val="21"/>
        </w:rPr>
        <w:t>À noter : il est aussi possible et facile de partager une position quelconque à l'aide de l'application de messagerie instantanée libre et sécurisée </w:t>
      </w:r>
      <w:proofErr w:type="spellStart"/>
      <w:r w:rsidR="0044512F">
        <w:fldChar w:fldCharType="begin"/>
      </w:r>
      <w:r w:rsidR="0044512F">
        <w:instrText xml:space="preserve"> HYPERLINK "http://blog.liberetonordi.com/post/app-Telegram" </w:instrText>
      </w:r>
      <w:r w:rsidR="0044512F">
        <w:fldChar w:fldCharType="separate"/>
      </w:r>
      <w:r>
        <w:rPr>
          <w:rFonts w:ascii="Lucida Grande" w:hAnsi="Lucida Grande"/>
          <w:color w:val="273CC4"/>
          <w:sz w:val="21"/>
        </w:rPr>
        <w:t>Telegram</w:t>
      </w:r>
      <w:proofErr w:type="spellEnd"/>
      <w:r w:rsidR="0044512F">
        <w:rPr>
          <w:rFonts w:ascii="Lucida Grande" w:hAnsi="Lucida Grande"/>
          <w:color w:val="273CC4"/>
          <w:sz w:val="21"/>
        </w:rPr>
        <w:fldChar w:fldCharType="end"/>
      </w:r>
      <w:r>
        <w:rPr>
          <w:rFonts w:ascii="Lucida Grande" w:hAnsi="Lucida Grande"/>
          <w:color w:val="5B4636"/>
          <w:sz w:val="21"/>
        </w:rPr>
        <w:t> (la version de l'application téléchargée via le magasin F-</w:t>
      </w:r>
      <w:proofErr w:type="spellStart"/>
      <w:r>
        <w:rPr>
          <w:rFonts w:ascii="Lucida Grande" w:hAnsi="Lucida Grande"/>
          <w:color w:val="5B4636"/>
          <w:sz w:val="21"/>
        </w:rPr>
        <w:t>Droid</w:t>
      </w:r>
      <w:proofErr w:type="spellEnd"/>
      <w:r>
        <w:rPr>
          <w:rFonts w:ascii="Lucida Grande" w:hAnsi="Lucida Grande"/>
          <w:color w:val="5B4636"/>
          <w:sz w:val="21"/>
        </w:rPr>
        <w:t xml:space="preserve"> utilise </w:t>
      </w:r>
      <w:proofErr w:type="spellStart"/>
      <w:r>
        <w:rPr>
          <w:rFonts w:ascii="Lucida Grande" w:hAnsi="Lucida Grande"/>
          <w:color w:val="5B4636"/>
          <w:sz w:val="21"/>
        </w:rPr>
        <w:t>OpenStreetMap</w:t>
      </w:r>
      <w:proofErr w:type="spellEnd"/>
      <w:r>
        <w:rPr>
          <w:rFonts w:ascii="Lucida Grande" w:hAnsi="Lucida Grande"/>
          <w:color w:val="5B4636"/>
          <w:sz w:val="21"/>
        </w:rPr>
        <w:t>).</w:t>
      </w:r>
    </w:p>
    <w:p w:rsidR="002712D2" w:rsidRDefault="00FA0286">
      <w:pPr>
        <w:pStyle w:val="Titre4"/>
        <w:widowControl/>
        <w:spacing w:before="0" w:after="0"/>
        <w:rPr>
          <w:rFonts w:ascii="Lucida Grande" w:hAnsi="Lucida Grande" w:hint="eastAsia"/>
          <w:color w:val="5B4636"/>
          <w:sz w:val="21"/>
        </w:rPr>
      </w:pPr>
      <w:r>
        <w:rPr>
          <w:rFonts w:ascii="Lucida Grande" w:hAnsi="Lucida Grande"/>
          <w:color w:val="5B4636"/>
          <w:sz w:val="21"/>
        </w:rPr>
        <w:t>Allez à une adresse renseignée dans votre carnet d'adresse</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 xml:space="preserve">Dans les fiches de votre carnet d'adresse vous pouvez ajouter l'adresse de votre correspondant. Indiquez la voie et le numéro ainsi que la ville sans le code postal. En cliquant sur cette adresse vous pourrez ouvrir directement </w:t>
      </w:r>
      <w:proofErr w:type="spellStart"/>
      <w:r>
        <w:rPr>
          <w:rFonts w:ascii="Lucida Grande" w:hAnsi="Lucida Grande"/>
          <w:color w:val="5B4636"/>
          <w:sz w:val="21"/>
        </w:rPr>
        <w:t>OsmAnd</w:t>
      </w:r>
      <w:proofErr w:type="spellEnd"/>
      <w:r>
        <w:rPr>
          <w:rFonts w:ascii="Lucida Grande" w:hAnsi="Lucida Grande"/>
          <w:color w:val="5B4636"/>
          <w:sz w:val="21"/>
        </w:rPr>
        <w:t xml:space="preserve"> qui centrera la carte dessus et vous permettra de définir cet emplacement comme destination de la navigation.</w:t>
      </w:r>
    </w:p>
    <w:p w:rsidR="0021228C" w:rsidRDefault="0021228C">
      <w:pPr>
        <w:pStyle w:val="Titre3"/>
        <w:widowControl/>
        <w:spacing w:before="0" w:after="0"/>
        <w:rPr>
          <w:rFonts w:ascii="Lucida Grande" w:hAnsi="Lucida Grande" w:hint="eastAsia"/>
          <w:color w:val="5B4636"/>
        </w:rPr>
      </w:pPr>
    </w:p>
    <w:p w:rsidR="002712D2" w:rsidRDefault="00FA0286">
      <w:pPr>
        <w:pStyle w:val="Titre3"/>
        <w:widowControl/>
        <w:spacing w:before="0" w:after="0"/>
        <w:rPr>
          <w:rFonts w:ascii="Lucida Grande" w:hAnsi="Lucida Grande" w:hint="eastAsia"/>
          <w:color w:val="5B4636"/>
        </w:rPr>
      </w:pPr>
      <w:r>
        <w:rPr>
          <w:rFonts w:ascii="Lucida Grande" w:hAnsi="Lucida Grande"/>
          <w:color w:val="5B4636"/>
        </w:rPr>
        <w:t>Autres fonctionnalités</w:t>
      </w:r>
    </w:p>
    <w:p w:rsidR="002712D2" w:rsidRDefault="00FA0286">
      <w:pPr>
        <w:pStyle w:val="Textbody"/>
        <w:widowControl/>
        <w:rPr>
          <w:rFonts w:ascii="Lucida Grande" w:hAnsi="Lucida Grande" w:hint="eastAsia"/>
          <w:color w:val="5B4636"/>
          <w:sz w:val="21"/>
        </w:rPr>
      </w:pPr>
      <w:r>
        <w:rPr>
          <w:rFonts w:ascii="Lucida Grande" w:hAnsi="Lucida Grande"/>
          <w:color w:val="5B4636"/>
          <w:sz w:val="21"/>
        </w:rPr>
        <w:t>Reportez-vous à la documentation officielle pour découvrir maintes autres fonctions telles que :</w:t>
      </w:r>
    </w:p>
    <w:p w:rsidR="002712D2" w:rsidRDefault="00FA0286">
      <w:pPr>
        <w:pStyle w:val="Textbody"/>
        <w:widowControl/>
        <w:numPr>
          <w:ilvl w:val="0"/>
          <w:numId w:val="5"/>
        </w:numPr>
        <w:spacing w:after="0"/>
        <w:rPr>
          <w:rFonts w:ascii="Lucida Grande" w:hAnsi="Lucida Grande" w:hint="eastAsia"/>
          <w:color w:val="5B4636"/>
          <w:sz w:val="21"/>
        </w:rPr>
      </w:pPr>
      <w:r>
        <w:rPr>
          <w:rFonts w:ascii="Lucida Grande" w:hAnsi="Lucida Grande"/>
          <w:b/>
          <w:bCs/>
          <w:color w:val="5B4636"/>
          <w:sz w:val="21"/>
        </w:rPr>
        <w:t xml:space="preserve">planifier un itinéraire à l'avance en posant des marques, et en l'enregistrant sous la forme d'un fichier de traces GPX </w:t>
      </w:r>
      <w:r>
        <w:rPr>
          <w:rFonts w:ascii="Lucida Grande" w:hAnsi="Lucida Grande"/>
          <w:color w:val="5B4636"/>
          <w:sz w:val="21"/>
        </w:rPr>
        <w:t>;</w:t>
      </w:r>
    </w:p>
    <w:p w:rsidR="002712D2" w:rsidRDefault="00FA0286">
      <w:pPr>
        <w:pStyle w:val="Textbody"/>
        <w:widowControl/>
        <w:numPr>
          <w:ilvl w:val="0"/>
          <w:numId w:val="5"/>
        </w:numPr>
        <w:spacing w:after="0"/>
        <w:rPr>
          <w:rFonts w:ascii="Lucida Grande" w:hAnsi="Lucida Grande" w:hint="eastAsia"/>
          <w:b/>
          <w:bCs/>
          <w:i/>
          <w:iCs/>
          <w:color w:val="5B4636"/>
          <w:sz w:val="21"/>
        </w:rPr>
      </w:pPr>
      <w:r>
        <w:rPr>
          <w:rFonts w:ascii="Lucida Grande" w:hAnsi="Lucida Grande"/>
          <w:b/>
          <w:bCs/>
          <w:i/>
          <w:iCs/>
          <w:color w:val="5B4636"/>
          <w:sz w:val="21"/>
        </w:rPr>
        <w:t>sauvegarder les favoris et les traces pour pouvoir les importer sur un autre appareil ;</w:t>
      </w:r>
    </w:p>
    <w:p w:rsidR="002712D2" w:rsidRDefault="00FA0286">
      <w:pPr>
        <w:pStyle w:val="Textbody"/>
        <w:widowControl/>
        <w:numPr>
          <w:ilvl w:val="0"/>
          <w:numId w:val="5"/>
        </w:numPr>
        <w:spacing w:after="0"/>
        <w:rPr>
          <w:rFonts w:ascii="Lucida Grande" w:hAnsi="Lucida Grande" w:hint="eastAsia"/>
          <w:b/>
          <w:bCs/>
          <w:i/>
          <w:iCs/>
          <w:color w:val="5B4636"/>
          <w:sz w:val="21"/>
        </w:rPr>
      </w:pPr>
      <w:r>
        <w:rPr>
          <w:rFonts w:ascii="Lucida Grande" w:hAnsi="Lucida Grande"/>
          <w:b/>
          <w:bCs/>
          <w:i/>
          <w:iCs/>
          <w:color w:val="5B4636"/>
          <w:sz w:val="21"/>
        </w:rPr>
        <w:t>mesurer des distances, à vol d'oiseau ou en suivant les routes</w:t>
      </w:r>
    </w:p>
    <w:p w:rsidR="002712D2" w:rsidRDefault="00FA0286">
      <w:pPr>
        <w:pStyle w:val="Textbody"/>
        <w:widowControl/>
        <w:numPr>
          <w:ilvl w:val="0"/>
          <w:numId w:val="5"/>
        </w:numPr>
        <w:spacing w:after="0"/>
        <w:rPr>
          <w:rFonts w:ascii="Lucida Grande" w:hAnsi="Lucida Grande" w:hint="eastAsia"/>
          <w:color w:val="5B4636"/>
          <w:sz w:val="21"/>
        </w:rPr>
      </w:pPr>
      <w:r>
        <w:rPr>
          <w:rFonts w:ascii="Lucida Grande" w:hAnsi="Lucida Grande"/>
          <w:color w:val="5B4636"/>
          <w:sz w:val="21"/>
        </w:rPr>
        <w:t>trouver des "points d'intérêt" à proximité (tels que arrêt de transport en commun, station essence, distributeur de billet, pharmacie, etc.) ;</w:t>
      </w:r>
    </w:p>
    <w:p w:rsidR="002712D2" w:rsidRDefault="002712D2">
      <w:pPr>
        <w:pStyle w:val="Textbody"/>
        <w:widowControl/>
        <w:spacing w:after="0"/>
      </w:pPr>
    </w:p>
    <w:p w:rsidR="002712D2" w:rsidRDefault="00FA0286">
      <w:pPr>
        <w:pStyle w:val="Titre2"/>
        <w:widowControl/>
        <w:spacing w:before="0" w:after="0"/>
        <w:rPr>
          <w:rFonts w:ascii="Lucida Grande" w:hAnsi="Lucida Grande" w:hint="eastAsia"/>
          <w:color w:val="F18509"/>
        </w:rPr>
      </w:pPr>
      <w:r>
        <w:rPr>
          <w:rFonts w:ascii="Lucida Grande" w:hAnsi="Lucida Grande"/>
          <w:color w:val="F18509"/>
        </w:rPr>
        <w:t>5. Problèmes connus</w:t>
      </w:r>
    </w:p>
    <w:p w:rsidR="002712D2" w:rsidRDefault="00FA0286">
      <w:pPr>
        <w:pStyle w:val="Textbody"/>
        <w:widowControl/>
        <w:rPr>
          <w:rFonts w:ascii="Lucida Grande" w:hAnsi="Lucida Grande" w:hint="eastAsia"/>
          <w:color w:val="5B4636"/>
          <w:sz w:val="21"/>
        </w:rPr>
      </w:pPr>
      <w:proofErr w:type="spellStart"/>
      <w:r>
        <w:rPr>
          <w:rFonts w:ascii="Lucida Grande" w:hAnsi="Lucida Grande"/>
          <w:color w:val="5B4636"/>
          <w:sz w:val="21"/>
        </w:rPr>
        <w:t>OsmAnd</w:t>
      </w:r>
      <w:proofErr w:type="spellEnd"/>
      <w:r>
        <w:rPr>
          <w:rFonts w:ascii="Lucida Grande" w:hAnsi="Lucida Grande"/>
          <w:color w:val="5B4636"/>
          <w:sz w:val="21"/>
        </w:rPr>
        <w:t xml:space="preserve"> a des difficultés pour calculer les itinéraires de plus d'environ 250 km. Dans ce cas il est nécessaire d'ajouter les étapes intermédiaires sur la route.</w:t>
      </w:r>
    </w:p>
    <w:p w:rsidR="002712D2" w:rsidRDefault="00FA0286">
      <w:pPr>
        <w:pStyle w:val="Standard"/>
        <w:rPr>
          <w:sz w:val="40"/>
          <w:szCs w:val="40"/>
        </w:rPr>
      </w:pPr>
      <w:r>
        <w:rPr>
          <w:noProof/>
          <w:sz w:val="40"/>
          <w:szCs w:val="40"/>
        </w:rPr>
        <w:drawing>
          <wp:anchor distT="0" distB="0" distL="114300" distR="114300" simplePos="0" relativeHeight="2" behindDoc="0" locked="0" layoutInCell="1" allowOverlap="1">
            <wp:simplePos x="0" y="0"/>
            <wp:positionH relativeFrom="column">
              <wp:posOffset>516960</wp:posOffset>
            </wp:positionH>
            <wp:positionV relativeFrom="paragraph">
              <wp:posOffset>237960</wp:posOffset>
            </wp:positionV>
            <wp:extent cx="1657439" cy="2762280"/>
            <wp:effectExtent l="0" t="0" r="0" b="0"/>
            <wp:wrapTopAndBottom/>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57439" cy="2762280"/>
                    </a:xfrm>
                    <a:prstGeom prst="rect">
                      <a:avLst/>
                    </a:prstGeom>
                  </pic:spPr>
                </pic:pic>
              </a:graphicData>
            </a:graphic>
          </wp:anchor>
        </w:drawing>
      </w:r>
      <w:r>
        <w:rPr>
          <w:noProof/>
          <w:sz w:val="40"/>
          <w:szCs w:val="40"/>
        </w:rPr>
        <w:drawing>
          <wp:anchor distT="0" distB="0" distL="114300" distR="114300" simplePos="0" relativeHeight="3" behindDoc="0" locked="0" layoutInCell="1" allowOverlap="1">
            <wp:simplePos x="0" y="0"/>
            <wp:positionH relativeFrom="column">
              <wp:posOffset>3450600</wp:posOffset>
            </wp:positionH>
            <wp:positionV relativeFrom="paragraph">
              <wp:posOffset>209520</wp:posOffset>
            </wp:positionV>
            <wp:extent cx="2095560" cy="3724200"/>
            <wp:effectExtent l="0" t="0" r="0" b="0"/>
            <wp:wrapTopAndBottom/>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095560" cy="3724200"/>
                    </a:xfrm>
                    <a:prstGeom prst="rect">
                      <a:avLst/>
                    </a:prstGeom>
                  </pic:spPr>
                </pic:pic>
              </a:graphicData>
            </a:graphic>
          </wp:anchor>
        </w:drawing>
      </w:r>
    </w:p>
    <w:sectPr w:rsidR="002712D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C6" w:rsidRDefault="00FA0286">
      <w:r>
        <w:separator/>
      </w:r>
    </w:p>
  </w:endnote>
  <w:endnote w:type="continuationSeparator" w:id="0">
    <w:p w:rsidR="000362C6" w:rsidRDefault="00F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C6" w:rsidRDefault="00FA0286">
      <w:r>
        <w:rPr>
          <w:color w:val="000000"/>
        </w:rPr>
        <w:separator/>
      </w:r>
    </w:p>
  </w:footnote>
  <w:footnote w:type="continuationSeparator" w:id="0">
    <w:p w:rsidR="000362C6" w:rsidRDefault="00FA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6F9A"/>
    <w:multiLevelType w:val="multilevel"/>
    <w:tmpl w:val="6174291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DE11B3E"/>
    <w:multiLevelType w:val="multilevel"/>
    <w:tmpl w:val="80B07F0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477B07EA"/>
    <w:multiLevelType w:val="multilevel"/>
    <w:tmpl w:val="7C02E01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6E4E00E9"/>
    <w:multiLevelType w:val="multilevel"/>
    <w:tmpl w:val="429A861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70C57814"/>
    <w:multiLevelType w:val="multilevel"/>
    <w:tmpl w:val="DF764F2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D2"/>
    <w:rsid w:val="000049EF"/>
    <w:rsid w:val="000362C6"/>
    <w:rsid w:val="0009627F"/>
    <w:rsid w:val="0021228C"/>
    <w:rsid w:val="002712D2"/>
    <w:rsid w:val="002800D0"/>
    <w:rsid w:val="003F0A84"/>
    <w:rsid w:val="0044512F"/>
    <w:rsid w:val="00657C0C"/>
    <w:rsid w:val="0076438D"/>
    <w:rsid w:val="0095058E"/>
    <w:rsid w:val="00B27C8D"/>
    <w:rsid w:val="00C648B2"/>
    <w:rsid w:val="00F93807"/>
    <w:rsid w:val="00FA0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51144F8-E9EB-46FB-AFD8-B9FA4060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unhideWhenUsed/>
    <w:qFormat/>
    <w:pPr>
      <w:outlineLvl w:val="1"/>
    </w:pPr>
    <w:rPr>
      <w:rFonts w:ascii="Times New Roman" w:eastAsia="SimSun" w:hAnsi="Times New Roman"/>
      <w:b/>
      <w:bCs/>
      <w:sz w:val="36"/>
      <w:szCs w:val="36"/>
    </w:rPr>
  </w:style>
  <w:style w:type="paragraph" w:styleId="Titre3">
    <w:name w:val="heading 3"/>
    <w:basedOn w:val="Heading"/>
    <w:next w:val="Textbody"/>
    <w:uiPriority w:val="9"/>
    <w:unhideWhenUsed/>
    <w:qFormat/>
    <w:pPr>
      <w:outlineLvl w:val="2"/>
    </w:pPr>
    <w:rPr>
      <w:rFonts w:ascii="Times New Roman" w:eastAsia="SimSun" w:hAnsi="Times New Roman"/>
      <w:b/>
      <w:bCs/>
    </w:rPr>
  </w:style>
  <w:style w:type="paragraph" w:styleId="Titre4">
    <w:name w:val="heading 4"/>
    <w:basedOn w:val="Heading"/>
    <w:next w:val="Textbody"/>
    <w:uiPriority w:val="9"/>
    <w:unhideWhenUsed/>
    <w:qFormat/>
    <w:p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En-tte">
    <w:name w:val="header"/>
    <w:basedOn w:val="Normal"/>
    <w:link w:val="En-tteCar"/>
    <w:uiPriority w:val="99"/>
    <w:unhideWhenUsed/>
    <w:rsid w:val="0095058E"/>
    <w:pPr>
      <w:tabs>
        <w:tab w:val="center" w:pos="4536"/>
        <w:tab w:val="right" w:pos="9072"/>
      </w:tabs>
    </w:pPr>
    <w:rPr>
      <w:szCs w:val="21"/>
    </w:rPr>
  </w:style>
  <w:style w:type="character" w:customStyle="1" w:styleId="En-tteCar">
    <w:name w:val="En-tête Car"/>
    <w:basedOn w:val="Policepardfaut"/>
    <w:link w:val="En-tte"/>
    <w:uiPriority w:val="99"/>
    <w:rsid w:val="0095058E"/>
    <w:rPr>
      <w:szCs w:val="21"/>
    </w:rPr>
  </w:style>
  <w:style w:type="paragraph" w:styleId="Pieddepage">
    <w:name w:val="footer"/>
    <w:basedOn w:val="Normal"/>
    <w:link w:val="PieddepageCar"/>
    <w:uiPriority w:val="99"/>
    <w:unhideWhenUsed/>
    <w:rsid w:val="0095058E"/>
    <w:pPr>
      <w:tabs>
        <w:tab w:val="center" w:pos="4536"/>
        <w:tab w:val="right" w:pos="9072"/>
      </w:tabs>
    </w:pPr>
    <w:rPr>
      <w:szCs w:val="21"/>
    </w:rPr>
  </w:style>
  <w:style w:type="character" w:customStyle="1" w:styleId="PieddepageCar">
    <w:name w:val="Pied de page Car"/>
    <w:basedOn w:val="Policepardfaut"/>
    <w:link w:val="Pieddepage"/>
    <w:uiPriority w:val="99"/>
    <w:rsid w:val="0095058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http://blog.liberetonordi.com/public/images/OSM_48px.png"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7493</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Raider </dc:creator>
  <cp:lastModifiedBy>sabine_isere@hotmail.com</cp:lastModifiedBy>
  <cp:revision>2</cp:revision>
  <dcterms:created xsi:type="dcterms:W3CDTF">2020-03-22T13:09:00Z</dcterms:created>
  <dcterms:modified xsi:type="dcterms:W3CDTF">2020-03-22T13:09:00Z</dcterms:modified>
</cp:coreProperties>
</file>